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9C" w:rsidRDefault="00E16B9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76.55pt;margin-top:40.5pt;width:275.25pt;height:50.15pt;z-index:-251655168" wrapcoords="11300 0 1001 0 -59 322 -59 21278 5886 21278 21659 21278 21659 0 11300 0" fillcolor="black [3213]">
            <v:shadow color="#868686"/>
            <v:textpath style="font-family:&quot;Comic Sans MS&quot;;v-text-kern:t" trim="t" fitpath="t" string="Fun Fundraisers!"/>
            <w10:wrap type="tight"/>
          </v:shape>
        </w:pict>
      </w:r>
      <w:r>
        <w:rPr>
          <w:noProof/>
        </w:rPr>
        <w:drawing>
          <wp:anchor distT="0" distB="0" distL="114300" distR="114300" simplePos="0" relativeHeight="251658240" behindDoc="1" locked="0" layoutInCell="1" allowOverlap="1">
            <wp:simplePos x="0" y="0"/>
            <wp:positionH relativeFrom="column">
              <wp:posOffset>-826135</wp:posOffset>
            </wp:positionH>
            <wp:positionV relativeFrom="paragraph">
              <wp:posOffset>-752475</wp:posOffset>
            </wp:positionV>
            <wp:extent cx="1633220" cy="1296035"/>
            <wp:effectExtent l="19050" t="0" r="5080" b="0"/>
            <wp:wrapTight wrapText="bothSides">
              <wp:wrapPolygon edited="0">
                <wp:start x="-252" y="0"/>
                <wp:lineTo x="-252" y="21272"/>
                <wp:lineTo x="21667" y="21272"/>
                <wp:lineTo x="21667" y="0"/>
                <wp:lineTo x="-252" y="0"/>
              </wp:wrapPolygon>
            </wp:wrapTight>
            <wp:docPr id="2" name="Picture 1" descr="Stephe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 logo final.jpg"/>
                    <pic:cNvPicPr/>
                  </pic:nvPicPr>
                  <pic:blipFill>
                    <a:blip r:embed="rId4" cstate="print"/>
                    <a:stretch>
                      <a:fillRect/>
                    </a:stretch>
                  </pic:blipFill>
                  <pic:spPr>
                    <a:xfrm>
                      <a:off x="0" y="0"/>
                      <a:ext cx="1633220" cy="1296035"/>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805815</wp:posOffset>
            </wp:positionH>
            <wp:positionV relativeFrom="paragraph">
              <wp:posOffset>-694690</wp:posOffset>
            </wp:positionV>
            <wp:extent cx="5938520" cy="1087755"/>
            <wp:effectExtent l="19050" t="0" r="5080" b="0"/>
            <wp:wrapTight wrapText="bothSides">
              <wp:wrapPolygon edited="0">
                <wp:start x="-69" y="0"/>
                <wp:lineTo x="-69" y="21184"/>
                <wp:lineTo x="21618" y="21184"/>
                <wp:lineTo x="21618" y="0"/>
                <wp:lineTo x="-69" y="0"/>
              </wp:wrapPolygon>
            </wp:wrapTight>
            <wp:docPr id="1" name="Picture 0" descr="Stephen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en header.jpg"/>
                    <pic:cNvPicPr/>
                  </pic:nvPicPr>
                  <pic:blipFill>
                    <a:blip r:embed="rId5" cstate="print"/>
                    <a:stretch>
                      <a:fillRect/>
                    </a:stretch>
                  </pic:blipFill>
                  <pic:spPr>
                    <a:xfrm>
                      <a:off x="0" y="0"/>
                      <a:ext cx="5938520" cy="1087755"/>
                    </a:xfrm>
                    <a:prstGeom prst="rect">
                      <a:avLst/>
                    </a:prstGeom>
                  </pic:spPr>
                </pic:pic>
              </a:graphicData>
            </a:graphic>
          </wp:anchor>
        </w:drawing>
      </w:r>
      <w:r>
        <w:t xml:space="preserve"> </w:t>
      </w:r>
    </w:p>
    <w:p w:rsidR="00E16B96" w:rsidRDefault="00E16B96"/>
    <w:p w:rsidR="00E16B96" w:rsidRDefault="000005B4">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89.65pt;margin-top:12.2pt;width:256pt;height:91.3pt;z-index:251662336" adj="-2928,5335">
            <v:textbox>
              <w:txbxContent>
                <w:p w:rsidR="00E16B96" w:rsidRDefault="00E16B96">
                  <w:r>
                    <w:t xml:space="preserve">Below </w:t>
                  </w:r>
                  <w:r w:rsidR="000005B4">
                    <w:t>are</w:t>
                  </w:r>
                  <w:r>
                    <w:t xml:space="preserve"> some fundraisers that are student friendly, teacher friendly, and school friendly</w:t>
                  </w:r>
                  <w:r w:rsidR="000005B4">
                    <w:t xml:space="preserve"> for any age</w:t>
                  </w:r>
                  <w:r>
                    <w:t>!</w:t>
                  </w:r>
                  <w:r w:rsidR="000005B4">
                    <w:t xml:space="preserve"> With every fundraiser there are easy steps to what supplies you will need and </w:t>
                  </w:r>
                  <w:r w:rsidR="00C926A5">
                    <w:t>how to set up</w:t>
                  </w:r>
                  <w:r w:rsidR="000005B4">
                    <w:t xml:space="preserve"> the fundraiser! </w:t>
                  </w:r>
                  <w:r>
                    <w:t xml:space="preserve"> </w:t>
                  </w:r>
                </w:p>
              </w:txbxContent>
            </v:textbox>
          </v:shape>
        </w:pict>
      </w:r>
      <w:r>
        <w:rPr>
          <w:noProof/>
        </w:rPr>
        <w:drawing>
          <wp:anchor distT="0" distB="0" distL="114300" distR="114300" simplePos="0" relativeHeight="251663360" behindDoc="1" locked="0" layoutInCell="1" allowOverlap="1">
            <wp:simplePos x="0" y="0"/>
            <wp:positionH relativeFrom="column">
              <wp:posOffset>-103505</wp:posOffset>
            </wp:positionH>
            <wp:positionV relativeFrom="paragraph">
              <wp:posOffset>205740</wp:posOffset>
            </wp:positionV>
            <wp:extent cx="909955" cy="1332865"/>
            <wp:effectExtent l="19050" t="0" r="4445" b="0"/>
            <wp:wrapTight wrapText="bothSides">
              <wp:wrapPolygon edited="0">
                <wp:start x="-452" y="0"/>
                <wp:lineTo x="-452" y="21302"/>
                <wp:lineTo x="21706" y="21302"/>
                <wp:lineTo x="21706" y="0"/>
                <wp:lineTo x="-452" y="0"/>
              </wp:wrapPolygon>
            </wp:wrapTight>
            <wp:docPr id="3" name="Picture 2" descr="stuff from my ducs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 from my ducs 041.jpg"/>
                    <pic:cNvPicPr/>
                  </pic:nvPicPr>
                  <pic:blipFill>
                    <a:blip r:embed="rId6"/>
                    <a:srcRect r="64565"/>
                    <a:stretch>
                      <a:fillRect/>
                    </a:stretch>
                  </pic:blipFill>
                  <pic:spPr>
                    <a:xfrm>
                      <a:off x="0" y="0"/>
                      <a:ext cx="909955" cy="1332865"/>
                    </a:xfrm>
                    <a:prstGeom prst="rect">
                      <a:avLst/>
                    </a:prstGeom>
                  </pic:spPr>
                </pic:pic>
              </a:graphicData>
            </a:graphic>
          </wp:anchor>
        </w:drawing>
      </w:r>
    </w:p>
    <w:p w:rsidR="00E16B96" w:rsidRDefault="00E16B96"/>
    <w:p w:rsidR="00E16B96" w:rsidRDefault="00E16B96"/>
    <w:p w:rsidR="00E16B96" w:rsidRDefault="000005B4">
      <w:r>
        <w:t xml:space="preserve"> </w:t>
      </w:r>
      <w:r w:rsidR="00C926A5">
        <w:t xml:space="preserve"> </w:t>
      </w:r>
    </w:p>
    <w:p w:rsidR="00C926A5" w:rsidRDefault="00C926A5"/>
    <w:p w:rsidR="00C926A5" w:rsidRDefault="00C926A5">
      <w:r>
        <w:rPr>
          <w:noProof/>
        </w:rPr>
        <w:pict>
          <v:roundrect id="_x0000_s1028" style="position:absolute;margin-left:-31.8pt;margin-top:1.25pt;width:511.15pt;height:467pt;z-index:251665408" arcsize="10923f">
            <v:textbox style="mso-next-textbox:#_x0000_s1028">
              <w:txbxContent>
                <w:p w:rsidR="000005B4" w:rsidRPr="000005B4" w:rsidRDefault="008D0946" w:rsidP="000005B4">
                  <w:pPr>
                    <w:jc w:val="center"/>
                    <w:rPr>
                      <w:b/>
                      <w:sz w:val="20"/>
                      <w:u w:val="single"/>
                    </w:rPr>
                  </w:pPr>
                  <w:r w:rsidRPr="008D0946">
                    <w:rPr>
                      <w:b/>
                      <w:sz w:val="20"/>
                      <w:u w:val="single"/>
                    </w:rPr>
                    <w:drawing>
                      <wp:inline distT="0" distB="0" distL="0" distR="0">
                        <wp:extent cx="1107851" cy="843567"/>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estclipartblog.com/clipart-pics/baby-clip-art-4.jpg">
                                  <a:hlinkClick r:id="rId7"/>
                                </pic:cNvPr>
                                <pic:cNvPicPr>
                                  <a:picLocks noChangeAspect="1" noChangeArrowheads="1"/>
                                </pic:cNvPicPr>
                              </pic:nvPicPr>
                              <pic:blipFill>
                                <a:blip r:embed="rId8"/>
                                <a:srcRect/>
                                <a:stretch>
                                  <a:fillRect/>
                                </a:stretch>
                              </pic:blipFill>
                              <pic:spPr bwMode="auto">
                                <a:xfrm>
                                  <a:off x="0" y="0"/>
                                  <a:ext cx="1107440" cy="843280"/>
                                </a:xfrm>
                                <a:prstGeom prst="rect">
                                  <a:avLst/>
                                </a:prstGeom>
                                <a:noFill/>
                                <a:ln w="9525">
                                  <a:noFill/>
                                  <a:miter lim="800000"/>
                                  <a:headEnd/>
                                  <a:tailEnd/>
                                </a:ln>
                              </pic:spPr>
                            </pic:pic>
                          </a:graphicData>
                        </a:graphic>
                      </wp:inline>
                    </w:drawing>
                  </w:r>
                  <w:r w:rsidR="000005B4" w:rsidRPr="000005B4">
                    <w:rPr>
                      <w:b/>
                      <w:sz w:val="20"/>
                      <w:u w:val="single"/>
                    </w:rPr>
                    <w:t>Spot that Baby!</w:t>
                  </w:r>
                  <w:r w:rsidRPr="008D0946">
                    <w:rPr>
                      <w:noProof/>
                    </w:rPr>
                    <w:t xml:space="preserve"> </w:t>
                  </w:r>
                </w:p>
                <w:p w:rsidR="000005B4" w:rsidRDefault="000005B4" w:rsidP="000005B4">
                  <w:pPr>
                    <w:jc w:val="center"/>
                    <w:rPr>
                      <w:sz w:val="20"/>
                    </w:rPr>
                  </w:pPr>
                  <w:r w:rsidRPr="000005B4">
                    <w:rPr>
                      <w:b/>
                      <w:sz w:val="20"/>
                      <w:u w:val="single"/>
                    </w:rPr>
                    <w:t xml:space="preserve">What: </w:t>
                  </w:r>
                  <w:r w:rsidRPr="000005B4">
                    <w:rPr>
                      <w:sz w:val="20"/>
                    </w:rPr>
                    <w:t>Teachers and staff at your school bring in a child picture of themselves as a baby! The students get to pay to guess a teacher!</w:t>
                  </w:r>
                </w:p>
                <w:p w:rsidR="000005B4" w:rsidRDefault="000005B4" w:rsidP="000005B4">
                  <w:pPr>
                    <w:jc w:val="center"/>
                    <w:rPr>
                      <w:sz w:val="20"/>
                    </w:rPr>
                  </w:pPr>
                  <w:r>
                    <w:rPr>
                      <w:b/>
                      <w:sz w:val="20"/>
                      <w:u w:val="single"/>
                    </w:rPr>
                    <w:t xml:space="preserve">Price: </w:t>
                  </w:r>
                  <w:r>
                    <w:rPr>
                      <w:sz w:val="20"/>
                    </w:rPr>
                    <w:t>The price of a guess is really up to you! We suggest you keep it under $1 for 1 guess and can give multiple guesses for $1 or$2. (Example: 1 guess- 25¢ or 5 guesses for $1)</w:t>
                  </w:r>
                </w:p>
                <w:p w:rsidR="008D0946" w:rsidRDefault="008D0946" w:rsidP="000005B4">
                  <w:pPr>
                    <w:jc w:val="center"/>
                    <w:rPr>
                      <w:sz w:val="20"/>
                    </w:rPr>
                  </w:pPr>
                  <w:r>
                    <w:rPr>
                      <w:b/>
                      <w:sz w:val="20"/>
                      <w:u w:val="single"/>
                    </w:rPr>
                    <w:t xml:space="preserve">Set-UP: </w:t>
                  </w:r>
                  <w:r>
                    <w:rPr>
                      <w:sz w:val="20"/>
                    </w:rPr>
                    <w:t xml:space="preserve">Before your fundraiser set up posters around the school telling students the 5 W’s to your fundraiser (Who are the participating teachers, what is your fundraiser, Where will it take place, Why are you doing it, When will your fundraiser happen.) Make sure you have a teacher’s permission before you put up your posters. </w:t>
                  </w:r>
                </w:p>
                <w:p w:rsidR="008D0946" w:rsidRDefault="008D0946" w:rsidP="000005B4">
                  <w:pPr>
                    <w:jc w:val="center"/>
                    <w:rPr>
                      <w:sz w:val="20"/>
                    </w:rPr>
                  </w:pPr>
                  <w:r>
                    <w:rPr>
                      <w:sz w:val="20"/>
                    </w:rPr>
                    <w:t xml:space="preserve">On fundraiser day(s) set up your table, cash box, and pictures. Make sure to set up in a location easy for students to find! </w:t>
                  </w:r>
                </w:p>
                <w:p w:rsidR="008D0946" w:rsidRDefault="008D0946" w:rsidP="008D0946">
                  <w:pPr>
                    <w:jc w:val="center"/>
                    <w:rPr>
                      <w:sz w:val="20"/>
                    </w:rPr>
                  </w:pPr>
                  <w:r>
                    <w:rPr>
                      <w:b/>
                      <w:sz w:val="20"/>
                      <w:u w:val="single"/>
                    </w:rPr>
                    <w:t xml:space="preserve">Pictures: </w:t>
                  </w:r>
                  <w:r>
                    <w:rPr>
                      <w:sz w:val="20"/>
                    </w:rPr>
                    <w:t xml:space="preserve">On the baby picture you put a letter. On the teachers name or current letter you put a number. For (example: A1 is Mr. Stephen’s baby picture on A and 1 will be Mr. Stephen’s name.) </w:t>
                  </w:r>
                </w:p>
                <w:p w:rsidR="000005B4" w:rsidRDefault="000005B4" w:rsidP="000005B4">
                  <w:pPr>
                    <w:jc w:val="center"/>
                    <w:rPr>
                      <w:sz w:val="20"/>
                    </w:rPr>
                  </w:pPr>
                  <w:r>
                    <w:rPr>
                      <w:b/>
                      <w:sz w:val="20"/>
                      <w:u w:val="single"/>
                    </w:rPr>
                    <w:t xml:space="preserve">Supplies: </w:t>
                  </w:r>
                  <w:r>
                    <w:rPr>
                      <w:sz w:val="20"/>
                    </w:rPr>
                    <w:t>Table, Tape, Pictures, Cash box,</w:t>
                  </w:r>
                  <w:r w:rsidR="008D0946">
                    <w:rPr>
                      <w:sz w:val="20"/>
                    </w:rPr>
                    <w:t xml:space="preserve"> and posters, and answer key. </w:t>
                  </w:r>
                  <w:r>
                    <w:rPr>
                      <w:sz w:val="20"/>
                    </w:rPr>
                    <w:t xml:space="preserve">  </w:t>
                  </w:r>
                  <w:r w:rsidRPr="000005B4">
                    <w:rPr>
                      <w:sz w:val="20"/>
                    </w:rPr>
                    <w:t xml:space="preserve"> </w:t>
                  </w:r>
                </w:p>
                <w:p w:rsidR="008D0946" w:rsidRDefault="008D0946" w:rsidP="000005B4">
                  <w:pPr>
                    <w:jc w:val="center"/>
                    <w:rPr>
                      <w:sz w:val="20"/>
                    </w:rPr>
                  </w:pPr>
                  <w:r>
                    <w:rPr>
                      <w:b/>
                      <w:sz w:val="20"/>
                      <w:u w:val="single"/>
                    </w:rPr>
                    <w:t xml:space="preserve">Reminders: </w:t>
                  </w:r>
                  <w:r>
                    <w:rPr>
                      <w:sz w:val="20"/>
                    </w:rPr>
                    <w:t xml:space="preserve">You will need student volunteers to run your station. We suggest for younger grades to have an adult volunteer too, to help with money. </w:t>
                  </w:r>
                </w:p>
                <w:p w:rsidR="008D0946" w:rsidRPr="008D0946" w:rsidRDefault="008D0946" w:rsidP="000005B4">
                  <w:pPr>
                    <w:jc w:val="center"/>
                    <w:rPr>
                      <w:sz w:val="20"/>
                    </w:rPr>
                  </w:pPr>
                  <w:r>
                    <w:rPr>
                      <w:sz w:val="20"/>
                    </w:rPr>
                    <w:t>If the guesser gets it right you can supply them with a small price such as a candy, but that is really you and your teacher’s decision!</w:t>
                  </w:r>
                </w:p>
                <w:p w:rsidR="008D0946" w:rsidRPr="000005B4" w:rsidRDefault="008D0946" w:rsidP="000005B4">
                  <w:pPr>
                    <w:jc w:val="center"/>
                    <w:rPr>
                      <w:sz w:val="20"/>
                    </w:rPr>
                  </w:pPr>
                </w:p>
              </w:txbxContent>
            </v:textbox>
          </v:roundrect>
        </w:pict>
      </w:r>
    </w:p>
    <w:p w:rsidR="000005B4" w:rsidRDefault="00C926A5">
      <w:r>
        <w:t xml:space="preserve"> </w:t>
      </w:r>
    </w:p>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r>
        <w:rPr>
          <w:noProof/>
        </w:rPr>
        <w:lastRenderedPageBreak/>
        <w:pict>
          <v:roundrect id="_x0000_s1029" style="position:absolute;margin-left:-38.1pt;margin-top:-49.7pt;width:511.15pt;height:467pt;z-index:251666432" arcsize="10923f">
            <v:textbox style="mso-next-textbox:#_x0000_s1029">
              <w:txbxContent>
                <w:p w:rsidR="00C926A5" w:rsidRPr="000005B4" w:rsidRDefault="00C926A5" w:rsidP="00C926A5">
                  <w:pPr>
                    <w:jc w:val="center"/>
                    <w:rPr>
                      <w:b/>
                      <w:sz w:val="20"/>
                      <w:u w:val="single"/>
                    </w:rPr>
                  </w:pPr>
                  <w:r>
                    <w:rPr>
                      <w:noProof/>
                      <w:color w:val="0000FF"/>
                    </w:rPr>
                    <w:drawing>
                      <wp:inline distT="0" distB="0" distL="0" distR="0">
                        <wp:extent cx="1098693" cy="815297"/>
                        <wp:effectExtent l="19050" t="0" r="6207" b="0"/>
                        <wp:docPr id="12" name="irc_mi" descr="http://www.strawberryfields.org/wp-content/uploads/2012/05/Orange-Raffle-Ticket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rawberryfields.org/wp-content/uploads/2012/05/Orange-Raffle-Tickets.jpg">
                                  <a:hlinkClick r:id="rId9"/>
                                </pic:cNvPr>
                                <pic:cNvPicPr>
                                  <a:picLocks noChangeAspect="1" noChangeArrowheads="1"/>
                                </pic:cNvPicPr>
                              </pic:nvPicPr>
                              <pic:blipFill>
                                <a:blip r:embed="rId10"/>
                                <a:srcRect/>
                                <a:stretch>
                                  <a:fillRect/>
                                </a:stretch>
                              </pic:blipFill>
                              <pic:spPr bwMode="auto">
                                <a:xfrm>
                                  <a:off x="0" y="0"/>
                                  <a:ext cx="1099808" cy="816124"/>
                                </a:xfrm>
                                <a:prstGeom prst="rect">
                                  <a:avLst/>
                                </a:prstGeom>
                                <a:noFill/>
                                <a:ln w="9525">
                                  <a:noFill/>
                                  <a:miter lim="800000"/>
                                  <a:headEnd/>
                                  <a:tailEnd/>
                                </a:ln>
                              </pic:spPr>
                            </pic:pic>
                          </a:graphicData>
                        </a:graphic>
                      </wp:inline>
                    </w:drawing>
                  </w:r>
                  <w:r>
                    <w:rPr>
                      <w:b/>
                      <w:sz w:val="20"/>
                      <w:u w:val="single"/>
                    </w:rPr>
                    <w:t>Raffle</w:t>
                  </w:r>
                  <w:r w:rsidRPr="000005B4">
                    <w:rPr>
                      <w:b/>
                      <w:sz w:val="20"/>
                      <w:u w:val="single"/>
                    </w:rPr>
                    <w:t>!</w:t>
                  </w:r>
                  <w:r w:rsidRPr="008D0946">
                    <w:rPr>
                      <w:noProof/>
                    </w:rPr>
                    <w:t xml:space="preserve"> </w:t>
                  </w:r>
                </w:p>
                <w:p w:rsidR="00C926A5" w:rsidRDefault="00C926A5" w:rsidP="00C926A5">
                  <w:pPr>
                    <w:jc w:val="center"/>
                    <w:rPr>
                      <w:sz w:val="20"/>
                    </w:rPr>
                  </w:pPr>
                  <w:r w:rsidRPr="000005B4">
                    <w:rPr>
                      <w:b/>
                      <w:sz w:val="20"/>
                      <w:u w:val="single"/>
                    </w:rPr>
                    <w:t xml:space="preserve">What: </w:t>
                  </w:r>
                  <w:r>
                    <w:rPr>
                      <w:sz w:val="20"/>
                    </w:rPr>
                    <w:t xml:space="preserve">Students and teachers can </w:t>
                  </w:r>
                  <w:r w:rsidR="00B135FD">
                    <w:rPr>
                      <w:sz w:val="20"/>
                    </w:rPr>
                    <w:t>buy</w:t>
                  </w:r>
                  <w:r>
                    <w:rPr>
                      <w:sz w:val="20"/>
                    </w:rPr>
                    <w:t xml:space="preserve"> a ticket for the chance to win cool prizes of your schools decision.</w:t>
                  </w:r>
                </w:p>
                <w:p w:rsidR="00C926A5" w:rsidRDefault="00C926A5" w:rsidP="00C926A5">
                  <w:pPr>
                    <w:jc w:val="center"/>
                    <w:rPr>
                      <w:sz w:val="20"/>
                    </w:rPr>
                  </w:pPr>
                  <w:r>
                    <w:rPr>
                      <w:b/>
                      <w:sz w:val="20"/>
                      <w:u w:val="single"/>
                    </w:rPr>
                    <w:t xml:space="preserve">Price: </w:t>
                  </w:r>
                  <w:r>
                    <w:rPr>
                      <w:sz w:val="20"/>
                    </w:rPr>
                    <w:t xml:space="preserve">The price of a </w:t>
                  </w:r>
                  <w:r w:rsidR="00B135FD">
                    <w:rPr>
                      <w:sz w:val="20"/>
                    </w:rPr>
                    <w:t>ticket</w:t>
                  </w:r>
                  <w:r>
                    <w:rPr>
                      <w:sz w:val="20"/>
                    </w:rPr>
                    <w:t xml:space="preserve"> is really up to you! We suggest you keep it under $1 for 1 </w:t>
                  </w:r>
                  <w:r w:rsidR="00B135FD">
                    <w:rPr>
                      <w:sz w:val="20"/>
                    </w:rPr>
                    <w:t>ticket</w:t>
                  </w:r>
                  <w:r>
                    <w:rPr>
                      <w:sz w:val="20"/>
                    </w:rPr>
                    <w:t xml:space="preserve"> and can give multiple </w:t>
                  </w:r>
                  <w:r w:rsidR="00B135FD">
                    <w:rPr>
                      <w:sz w:val="20"/>
                    </w:rPr>
                    <w:t>tickets</w:t>
                  </w:r>
                  <w:r>
                    <w:rPr>
                      <w:sz w:val="20"/>
                    </w:rPr>
                    <w:t xml:space="preserve"> for $1 or$2. (Example: 1 guess- 25¢</w:t>
                  </w:r>
                  <w:r w:rsidR="00B135FD">
                    <w:rPr>
                      <w:sz w:val="20"/>
                    </w:rPr>
                    <w:t xml:space="preserve"> or 10 guesses for $2</w:t>
                  </w:r>
                  <w:r>
                    <w:rPr>
                      <w:sz w:val="20"/>
                    </w:rPr>
                    <w:t>)</w:t>
                  </w:r>
                </w:p>
                <w:p w:rsidR="00C926A5" w:rsidRDefault="00C926A5" w:rsidP="00C926A5">
                  <w:pPr>
                    <w:jc w:val="center"/>
                    <w:rPr>
                      <w:sz w:val="20"/>
                    </w:rPr>
                  </w:pPr>
                  <w:r>
                    <w:rPr>
                      <w:b/>
                      <w:sz w:val="20"/>
                      <w:u w:val="single"/>
                    </w:rPr>
                    <w:t xml:space="preserve">Set-UP: </w:t>
                  </w:r>
                  <w:r>
                    <w:rPr>
                      <w:sz w:val="20"/>
                    </w:rPr>
                    <w:t xml:space="preserve">Before your fundraiser set up posters around the school telling students the 5 W’s to your fundraiser (Who are the participating teachers, what is your fundraiser, Where will it take place, Why are you doing it, When will your fundraiser happen.) Make sure you have a teacher’s permission before you put up your posters. </w:t>
                  </w:r>
                </w:p>
                <w:p w:rsidR="00C926A5" w:rsidRDefault="00C926A5" w:rsidP="00C926A5">
                  <w:pPr>
                    <w:jc w:val="center"/>
                    <w:rPr>
                      <w:sz w:val="20"/>
                    </w:rPr>
                  </w:pPr>
                  <w:r>
                    <w:rPr>
                      <w:sz w:val="20"/>
                    </w:rPr>
                    <w:t xml:space="preserve">On fundraiser day(s) set up your table, cash box, and </w:t>
                  </w:r>
                  <w:r w:rsidR="007C3AD2">
                    <w:rPr>
                      <w:sz w:val="20"/>
                    </w:rPr>
                    <w:t>tickets</w:t>
                  </w:r>
                  <w:r>
                    <w:rPr>
                      <w:sz w:val="20"/>
                    </w:rPr>
                    <w:t xml:space="preserve">. Make sure to set up in a location easy for students to find! </w:t>
                  </w:r>
                </w:p>
                <w:p w:rsidR="007C3AD2" w:rsidRDefault="007C3AD2" w:rsidP="00C926A5">
                  <w:pPr>
                    <w:jc w:val="center"/>
                    <w:rPr>
                      <w:sz w:val="20"/>
                    </w:rPr>
                  </w:pPr>
                  <w:r>
                    <w:rPr>
                      <w:b/>
                      <w:sz w:val="20"/>
                      <w:u w:val="single"/>
                    </w:rPr>
                    <w:t>Tickets</w:t>
                  </w:r>
                  <w:r w:rsidR="00C926A5">
                    <w:rPr>
                      <w:b/>
                      <w:sz w:val="20"/>
                      <w:u w:val="single"/>
                    </w:rPr>
                    <w:t xml:space="preserve">: </w:t>
                  </w:r>
                  <w:r w:rsidR="00C926A5">
                    <w:rPr>
                      <w:sz w:val="20"/>
                    </w:rPr>
                    <w:t xml:space="preserve">On the </w:t>
                  </w:r>
                  <w:r>
                    <w:rPr>
                      <w:sz w:val="20"/>
                    </w:rPr>
                    <w:t xml:space="preserve">ticket make sure the purchaser puts their first and last name and their grade.  </w:t>
                  </w:r>
                </w:p>
                <w:p w:rsidR="00C926A5" w:rsidRDefault="00C926A5" w:rsidP="00C926A5">
                  <w:pPr>
                    <w:jc w:val="center"/>
                    <w:rPr>
                      <w:sz w:val="20"/>
                    </w:rPr>
                  </w:pPr>
                  <w:r>
                    <w:rPr>
                      <w:b/>
                      <w:sz w:val="20"/>
                      <w:u w:val="single"/>
                    </w:rPr>
                    <w:t xml:space="preserve">Supplies: </w:t>
                  </w:r>
                  <w:r w:rsidR="007C3AD2">
                    <w:rPr>
                      <w:sz w:val="20"/>
                    </w:rPr>
                    <w:t>Table, Tape, tickets</w:t>
                  </w:r>
                  <w:r>
                    <w:rPr>
                      <w:sz w:val="20"/>
                    </w:rPr>
                    <w:t>,</w:t>
                  </w:r>
                  <w:r w:rsidR="007C3AD2">
                    <w:rPr>
                      <w:sz w:val="20"/>
                    </w:rPr>
                    <w:t xml:space="preserve"> pens,</w:t>
                  </w:r>
                  <w:r>
                    <w:rPr>
                      <w:sz w:val="20"/>
                    </w:rPr>
                    <w:t xml:space="preserve"> Cash box,</w:t>
                  </w:r>
                  <w:r w:rsidR="007C3AD2">
                    <w:rPr>
                      <w:sz w:val="20"/>
                    </w:rPr>
                    <w:t xml:space="preserve"> and posters</w:t>
                  </w:r>
                  <w:r>
                    <w:rPr>
                      <w:sz w:val="20"/>
                    </w:rPr>
                    <w:t xml:space="preserve">.   </w:t>
                  </w:r>
                  <w:r w:rsidRPr="000005B4">
                    <w:rPr>
                      <w:sz w:val="20"/>
                    </w:rPr>
                    <w:t xml:space="preserve"> </w:t>
                  </w:r>
                </w:p>
                <w:p w:rsidR="00C926A5" w:rsidRDefault="00C926A5" w:rsidP="00C926A5">
                  <w:pPr>
                    <w:jc w:val="center"/>
                    <w:rPr>
                      <w:sz w:val="20"/>
                    </w:rPr>
                  </w:pPr>
                  <w:r>
                    <w:rPr>
                      <w:b/>
                      <w:sz w:val="20"/>
                      <w:u w:val="single"/>
                    </w:rPr>
                    <w:t xml:space="preserve">Reminders: </w:t>
                  </w:r>
                  <w:r>
                    <w:rPr>
                      <w:sz w:val="20"/>
                    </w:rPr>
                    <w:t xml:space="preserve">You will need student volunteers to run your station. We suggest for younger grades to have an adult volunteer too, to help with money. </w:t>
                  </w:r>
                </w:p>
                <w:p w:rsidR="00C926A5" w:rsidRPr="006001C4" w:rsidRDefault="004B09C4" w:rsidP="00C926A5">
                  <w:pPr>
                    <w:jc w:val="center"/>
                    <w:rPr>
                      <w:sz w:val="20"/>
                    </w:rPr>
                  </w:pPr>
                  <w:r>
                    <w:rPr>
                      <w:b/>
                      <w:sz w:val="20"/>
                      <w:u w:val="single"/>
                    </w:rPr>
                    <w:t>Prizes:</w:t>
                  </w:r>
                  <w:r w:rsidR="006001C4">
                    <w:rPr>
                      <w:b/>
                      <w:sz w:val="20"/>
                      <w:u w:val="single"/>
                    </w:rPr>
                    <w:t xml:space="preserve"> </w:t>
                  </w:r>
                  <w:r w:rsidR="006001C4">
                    <w:rPr>
                      <w:sz w:val="20"/>
                    </w:rPr>
                    <w:t xml:space="preserve">This section is really up for you to decide. Some suggestions would be gift cards to stores and companies in your area, candy, school clothing, etc. You can also raffle off a “get out of class” card but need principal approval. </w:t>
                  </w:r>
                </w:p>
              </w:txbxContent>
            </v:textbox>
          </v:roundrect>
        </w:pict>
      </w:r>
    </w:p>
    <w:p w:rsidR="00C926A5" w:rsidRDefault="00C926A5"/>
    <w:p w:rsidR="00C926A5" w:rsidRDefault="00C926A5"/>
    <w:p w:rsidR="00C926A5" w:rsidRDefault="00C926A5"/>
    <w:p w:rsidR="00C926A5" w:rsidRDefault="00C926A5"/>
    <w:p w:rsidR="00C926A5" w:rsidRDefault="00C926A5"/>
    <w:p w:rsidR="00C926A5" w:rsidRDefault="00C926A5"/>
    <w:p w:rsidR="00C926A5" w:rsidRDefault="00C926A5"/>
    <w:p w:rsidR="000005B4" w:rsidRDefault="000005B4"/>
    <w:p w:rsidR="000005B4" w:rsidRDefault="000005B4"/>
    <w:p w:rsidR="000005B4" w:rsidRDefault="000005B4"/>
    <w:p w:rsidR="000005B4" w:rsidRDefault="000005B4"/>
    <w:p w:rsidR="000005B4" w:rsidRDefault="006001C4">
      <w:r>
        <w:t xml:space="preserve"> </w:t>
      </w:r>
    </w:p>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r>
        <w:rPr>
          <w:noProof/>
        </w:rPr>
        <w:pict>
          <v:roundrect id="_x0000_s1030" style="position:absolute;margin-left:-26.1pt;margin-top:-63.15pt;width:511.15pt;height:467pt;z-index:251667456" arcsize="10923f">
            <v:textbox style="mso-next-textbox:#_x0000_s1030">
              <w:txbxContent>
                <w:p w:rsidR="006001C4" w:rsidRDefault="006001C4" w:rsidP="006001C4">
                  <w:pPr>
                    <w:jc w:val="center"/>
                    <w:rPr>
                      <w:b/>
                      <w:sz w:val="20"/>
                      <w:u w:val="single"/>
                    </w:rPr>
                  </w:pPr>
                  <w:r>
                    <w:rPr>
                      <w:noProof/>
                      <w:color w:val="0000FF"/>
                    </w:rPr>
                    <w:drawing>
                      <wp:inline distT="0" distB="0" distL="0" distR="0">
                        <wp:extent cx="1817291" cy="1210614"/>
                        <wp:effectExtent l="19050" t="0" r="0" b="0"/>
                        <wp:docPr id="16" name="irc_mi" descr="http://www.chemistry.sfu.ca/assets/uploads/image/Social%20Event%20Images/Bake_sale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emistry.sfu.ca/assets/uploads/image/Social%20Event%20Images/Bake_sale2.JPG">
                                  <a:hlinkClick r:id="rId11"/>
                                </pic:cNvPr>
                                <pic:cNvPicPr>
                                  <a:picLocks noChangeAspect="1" noChangeArrowheads="1"/>
                                </pic:cNvPicPr>
                              </pic:nvPicPr>
                              <pic:blipFill>
                                <a:blip r:embed="rId12"/>
                                <a:srcRect/>
                                <a:stretch>
                                  <a:fillRect/>
                                </a:stretch>
                              </pic:blipFill>
                              <pic:spPr bwMode="auto">
                                <a:xfrm>
                                  <a:off x="0" y="0"/>
                                  <a:ext cx="1818940" cy="1211712"/>
                                </a:xfrm>
                                <a:prstGeom prst="rect">
                                  <a:avLst/>
                                </a:prstGeom>
                                <a:noFill/>
                                <a:ln w="9525">
                                  <a:noFill/>
                                  <a:miter lim="800000"/>
                                  <a:headEnd/>
                                  <a:tailEnd/>
                                </a:ln>
                              </pic:spPr>
                            </pic:pic>
                          </a:graphicData>
                        </a:graphic>
                      </wp:inline>
                    </w:drawing>
                  </w:r>
                </w:p>
                <w:p w:rsidR="006001C4" w:rsidRPr="000005B4" w:rsidRDefault="006001C4" w:rsidP="006001C4">
                  <w:pPr>
                    <w:jc w:val="center"/>
                    <w:rPr>
                      <w:b/>
                      <w:sz w:val="20"/>
                      <w:u w:val="single"/>
                    </w:rPr>
                  </w:pPr>
                  <w:r>
                    <w:rPr>
                      <w:b/>
                      <w:sz w:val="20"/>
                      <w:u w:val="single"/>
                    </w:rPr>
                    <w:t>Bake Sale</w:t>
                  </w:r>
                  <w:r w:rsidRPr="000005B4">
                    <w:rPr>
                      <w:b/>
                      <w:sz w:val="20"/>
                      <w:u w:val="single"/>
                    </w:rPr>
                    <w:t>!</w:t>
                  </w:r>
                  <w:r w:rsidRPr="008D0946">
                    <w:rPr>
                      <w:noProof/>
                    </w:rPr>
                    <w:t xml:space="preserve"> </w:t>
                  </w:r>
                </w:p>
                <w:p w:rsidR="006001C4" w:rsidRDefault="006001C4" w:rsidP="006001C4">
                  <w:pPr>
                    <w:jc w:val="center"/>
                    <w:rPr>
                      <w:sz w:val="20"/>
                    </w:rPr>
                  </w:pPr>
                  <w:r w:rsidRPr="000005B4">
                    <w:rPr>
                      <w:b/>
                      <w:sz w:val="20"/>
                      <w:u w:val="single"/>
                    </w:rPr>
                    <w:t xml:space="preserve">What: </w:t>
                  </w:r>
                  <w:r>
                    <w:rPr>
                      <w:sz w:val="20"/>
                    </w:rPr>
                    <w:t xml:space="preserve">Students and teachers can buy baked items made by other students or teachers. </w:t>
                  </w:r>
                </w:p>
                <w:p w:rsidR="003653B8" w:rsidRDefault="006001C4" w:rsidP="006001C4">
                  <w:pPr>
                    <w:jc w:val="center"/>
                    <w:rPr>
                      <w:sz w:val="20"/>
                    </w:rPr>
                  </w:pPr>
                  <w:r>
                    <w:rPr>
                      <w:b/>
                      <w:sz w:val="20"/>
                      <w:u w:val="single"/>
                    </w:rPr>
                    <w:t xml:space="preserve">Price: </w:t>
                  </w:r>
                  <w:r>
                    <w:rPr>
                      <w:sz w:val="20"/>
                    </w:rPr>
                    <w:t xml:space="preserve">The price is up to you to decide. </w:t>
                  </w:r>
                  <w:r w:rsidR="003653B8">
                    <w:rPr>
                      <w:sz w:val="20"/>
                    </w:rPr>
                    <w:t>We suggest that you price items based on popularity and size. (</w:t>
                  </w:r>
                  <w:r w:rsidR="004A53E6">
                    <w:rPr>
                      <w:sz w:val="20"/>
                    </w:rPr>
                    <w:t>For</w:t>
                  </w:r>
                  <w:r w:rsidR="003653B8">
                    <w:rPr>
                      <w:sz w:val="20"/>
                    </w:rPr>
                    <w:t xml:space="preserve"> example a chocolate chip cookie $1 or a decorate cupcake for $</w:t>
                  </w:r>
                  <w:r w:rsidR="004A53E6">
                    <w:rPr>
                      <w:sz w:val="20"/>
                    </w:rPr>
                    <w:t>2</w:t>
                  </w:r>
                  <w:r w:rsidR="003653B8">
                    <w:rPr>
                      <w:sz w:val="20"/>
                    </w:rPr>
                    <w:t>.00</w:t>
                  </w:r>
                </w:p>
                <w:p w:rsidR="006001C4" w:rsidRDefault="006001C4" w:rsidP="006001C4">
                  <w:pPr>
                    <w:jc w:val="center"/>
                    <w:rPr>
                      <w:sz w:val="20"/>
                    </w:rPr>
                  </w:pPr>
                  <w:r>
                    <w:rPr>
                      <w:b/>
                      <w:sz w:val="20"/>
                      <w:u w:val="single"/>
                    </w:rPr>
                    <w:t xml:space="preserve">Set-UP: </w:t>
                  </w:r>
                  <w:r>
                    <w:rPr>
                      <w:sz w:val="20"/>
                    </w:rPr>
                    <w:t xml:space="preserve">Before your fundraiser set up posters around the school telling students the 5 W’s to your fundraiser (Who are the participating teachers, what is your fundraiser, Where will it take place, Why are you doing it, When will your fundraiser happen.) Make sure you have a teacher’s permission before you put up your posters. </w:t>
                  </w:r>
                  <w:r w:rsidR="004A53E6">
                    <w:rPr>
                      <w:sz w:val="20"/>
                    </w:rPr>
                    <w:t>Make sure you also have people sign up to bring in baked goods too. You can talk to you student council, foods class, leadership class to get more stuff.</w:t>
                  </w:r>
                </w:p>
                <w:p w:rsidR="006001C4" w:rsidRDefault="006001C4" w:rsidP="006001C4">
                  <w:pPr>
                    <w:jc w:val="center"/>
                    <w:rPr>
                      <w:sz w:val="20"/>
                    </w:rPr>
                  </w:pPr>
                  <w:r>
                    <w:rPr>
                      <w:sz w:val="20"/>
                    </w:rPr>
                    <w:t xml:space="preserve">On fundraiser day(s) set up your table, cash box, and </w:t>
                  </w:r>
                  <w:r w:rsidR="004A53E6">
                    <w:rPr>
                      <w:sz w:val="20"/>
                    </w:rPr>
                    <w:t>goods</w:t>
                  </w:r>
                  <w:r>
                    <w:rPr>
                      <w:sz w:val="20"/>
                    </w:rPr>
                    <w:t>. Make sure to set up in a loca</w:t>
                  </w:r>
                  <w:r w:rsidR="004A53E6">
                    <w:rPr>
                      <w:sz w:val="20"/>
                    </w:rPr>
                    <w:t>tion easy for students to find! Also make sure you stick all the goods with a price or make a list with prices.</w:t>
                  </w:r>
                </w:p>
                <w:p w:rsidR="006001C4" w:rsidRDefault="006001C4" w:rsidP="006001C4">
                  <w:pPr>
                    <w:jc w:val="center"/>
                    <w:rPr>
                      <w:sz w:val="20"/>
                    </w:rPr>
                  </w:pPr>
                  <w:r>
                    <w:rPr>
                      <w:b/>
                      <w:sz w:val="20"/>
                      <w:u w:val="single"/>
                    </w:rPr>
                    <w:t xml:space="preserve">Supplies: </w:t>
                  </w:r>
                  <w:r>
                    <w:rPr>
                      <w:sz w:val="20"/>
                    </w:rPr>
                    <w:t xml:space="preserve">Table, Tape, </w:t>
                  </w:r>
                  <w:r w:rsidR="004A53E6">
                    <w:rPr>
                      <w:sz w:val="20"/>
                    </w:rPr>
                    <w:t>baked treats stickers</w:t>
                  </w:r>
                  <w:r>
                    <w:rPr>
                      <w:sz w:val="20"/>
                    </w:rPr>
                    <w:t xml:space="preserve">, pens, Cash box, and posters.   </w:t>
                  </w:r>
                  <w:r w:rsidRPr="000005B4">
                    <w:rPr>
                      <w:sz w:val="20"/>
                    </w:rPr>
                    <w:t xml:space="preserve"> </w:t>
                  </w:r>
                </w:p>
                <w:p w:rsidR="006001C4" w:rsidRDefault="006001C4" w:rsidP="006001C4">
                  <w:pPr>
                    <w:jc w:val="center"/>
                    <w:rPr>
                      <w:sz w:val="20"/>
                    </w:rPr>
                  </w:pPr>
                  <w:r>
                    <w:rPr>
                      <w:b/>
                      <w:sz w:val="20"/>
                      <w:u w:val="single"/>
                    </w:rPr>
                    <w:t xml:space="preserve">Reminders: </w:t>
                  </w:r>
                  <w:r>
                    <w:rPr>
                      <w:sz w:val="20"/>
                    </w:rPr>
                    <w:t xml:space="preserve">You will need student volunteers to run your station. We suggest for younger grades to have an adult volunteer too, to help with money. </w:t>
                  </w:r>
                  <w:r w:rsidR="004A53E6">
                    <w:rPr>
                      <w:sz w:val="20"/>
                    </w:rPr>
                    <w:t xml:space="preserve">Bake sales are awesome to have at a school game, band concert, or even during lunch hour. </w:t>
                  </w:r>
                </w:p>
                <w:p w:rsidR="006001C4" w:rsidRPr="006001C4" w:rsidRDefault="006001C4" w:rsidP="006001C4">
                  <w:pPr>
                    <w:jc w:val="center"/>
                    <w:rPr>
                      <w:sz w:val="20"/>
                    </w:rPr>
                  </w:pPr>
                </w:p>
              </w:txbxContent>
            </v:textbox>
          </v:roundrect>
        </w:pict>
      </w:r>
    </w:p>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6001C4"/>
    <w:p w:rsidR="006001C4" w:rsidRDefault="004A53E6">
      <w:r>
        <w:t xml:space="preserve"> </w:t>
      </w:r>
    </w:p>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p w:rsidR="004A53E6" w:rsidRDefault="004A53E6">
      <w:r>
        <w:rPr>
          <w:noProof/>
        </w:rPr>
        <w:lastRenderedPageBreak/>
        <w:pict>
          <v:roundrect id="_x0000_s1031" style="position:absolute;margin-left:-14.1pt;margin-top:-25.7pt;width:511.15pt;height:467pt;z-index:251668480" arcsize="10923f">
            <v:textbox style="mso-next-textbox:#_x0000_s1031">
              <w:txbxContent>
                <w:p w:rsidR="004A53E6" w:rsidRDefault="004A53E6" w:rsidP="004A53E6">
                  <w:pPr>
                    <w:jc w:val="center"/>
                    <w:rPr>
                      <w:b/>
                      <w:sz w:val="20"/>
                      <w:u w:val="single"/>
                    </w:rPr>
                  </w:pPr>
                </w:p>
                <w:p w:rsidR="004E384F" w:rsidRDefault="004E384F" w:rsidP="004A53E6">
                  <w:pPr>
                    <w:jc w:val="center"/>
                    <w:rPr>
                      <w:b/>
                      <w:sz w:val="20"/>
                      <w:u w:val="single"/>
                    </w:rPr>
                  </w:pPr>
                  <w:r>
                    <w:rPr>
                      <w:noProof/>
                      <w:color w:val="0000FF"/>
                    </w:rPr>
                    <w:drawing>
                      <wp:inline distT="0" distB="0" distL="0" distR="0">
                        <wp:extent cx="1145037" cy="883907"/>
                        <wp:effectExtent l="19050" t="0" r="0" b="0"/>
                        <wp:docPr id="32" name="irc_mi" descr="http://www.downtownphoenix.com/blog/wp-content/uploads/2011/12/bill-charlie-brownchristmas-carolin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owntownphoenix.com/blog/wp-content/uploads/2011/12/bill-charlie-brownchristmas-caroling.jpg">
                                  <a:hlinkClick r:id="rId13"/>
                                </pic:cNvPr>
                                <pic:cNvPicPr>
                                  <a:picLocks noChangeAspect="1" noChangeArrowheads="1"/>
                                </pic:cNvPicPr>
                              </pic:nvPicPr>
                              <pic:blipFill>
                                <a:blip r:embed="rId14"/>
                                <a:srcRect/>
                                <a:stretch>
                                  <a:fillRect/>
                                </a:stretch>
                              </pic:blipFill>
                              <pic:spPr bwMode="auto">
                                <a:xfrm>
                                  <a:off x="0" y="0"/>
                                  <a:ext cx="1147936" cy="886145"/>
                                </a:xfrm>
                                <a:prstGeom prst="rect">
                                  <a:avLst/>
                                </a:prstGeom>
                                <a:noFill/>
                                <a:ln w="9525">
                                  <a:noFill/>
                                  <a:miter lim="800000"/>
                                  <a:headEnd/>
                                  <a:tailEnd/>
                                </a:ln>
                              </pic:spPr>
                            </pic:pic>
                          </a:graphicData>
                        </a:graphic>
                      </wp:inline>
                    </w:drawing>
                  </w:r>
                </w:p>
                <w:p w:rsidR="004E384F" w:rsidRDefault="004E384F" w:rsidP="004A53E6">
                  <w:pPr>
                    <w:jc w:val="center"/>
                    <w:rPr>
                      <w:b/>
                      <w:sz w:val="20"/>
                      <w:u w:val="single"/>
                    </w:rPr>
                  </w:pPr>
                  <w:r>
                    <w:rPr>
                      <w:b/>
                      <w:sz w:val="20"/>
                      <w:u w:val="single"/>
                    </w:rPr>
                    <w:t xml:space="preserve">Christmas Caroling </w:t>
                  </w:r>
                </w:p>
                <w:p w:rsidR="004A53E6" w:rsidRDefault="004A53E6" w:rsidP="004A53E6">
                  <w:pPr>
                    <w:jc w:val="center"/>
                    <w:rPr>
                      <w:sz w:val="20"/>
                    </w:rPr>
                  </w:pPr>
                  <w:r w:rsidRPr="000005B4">
                    <w:rPr>
                      <w:b/>
                      <w:sz w:val="20"/>
                      <w:u w:val="single"/>
                    </w:rPr>
                    <w:t xml:space="preserve">What: </w:t>
                  </w:r>
                  <w:r>
                    <w:rPr>
                      <w:sz w:val="20"/>
                    </w:rPr>
                    <w:t xml:space="preserve">Students </w:t>
                  </w:r>
                  <w:r w:rsidR="004E384F">
                    <w:rPr>
                      <w:sz w:val="20"/>
                    </w:rPr>
                    <w:t>go door to door caroling for donations.</w:t>
                  </w:r>
                </w:p>
                <w:p w:rsidR="004E384F" w:rsidRDefault="004A53E6" w:rsidP="004A53E6">
                  <w:pPr>
                    <w:jc w:val="center"/>
                    <w:rPr>
                      <w:sz w:val="20"/>
                    </w:rPr>
                  </w:pPr>
                  <w:r>
                    <w:rPr>
                      <w:b/>
                      <w:sz w:val="20"/>
                      <w:u w:val="single"/>
                    </w:rPr>
                    <w:t xml:space="preserve">Price: </w:t>
                  </w:r>
                  <w:r w:rsidR="004E384F">
                    <w:rPr>
                      <w:sz w:val="20"/>
                    </w:rPr>
                    <w:t>There is no fixed price, depends on what the donor wants to give.</w:t>
                  </w:r>
                </w:p>
                <w:p w:rsidR="004A53E6" w:rsidRDefault="004A53E6" w:rsidP="004A53E6">
                  <w:pPr>
                    <w:jc w:val="center"/>
                    <w:rPr>
                      <w:sz w:val="20"/>
                    </w:rPr>
                  </w:pPr>
                  <w:r>
                    <w:rPr>
                      <w:b/>
                      <w:sz w:val="20"/>
                      <w:u w:val="single"/>
                    </w:rPr>
                    <w:t xml:space="preserve">Set-UP: </w:t>
                  </w:r>
                  <w:r>
                    <w:rPr>
                      <w:sz w:val="20"/>
                    </w:rPr>
                    <w:t>Before your fundraiser set up posters around the school telling students the 5 W’s to your fundraiser (Who are the participating teachers, what is your fundraiser, Where will it take place, Why are you doing it, When will your fundraiser happen.) Make sure you have a teacher’s permission before you put up your posters.</w:t>
                  </w:r>
                  <w:r w:rsidR="004E384F">
                    <w:rPr>
                      <w:sz w:val="20"/>
                    </w:rPr>
                    <w:t xml:space="preserve"> Also tell these 5 W’s to your local media so people know your coming.</w:t>
                  </w:r>
                  <w:r>
                    <w:rPr>
                      <w:sz w:val="20"/>
                    </w:rPr>
                    <w:t xml:space="preserve"> Make sure you also have people sign up </w:t>
                  </w:r>
                  <w:r w:rsidR="004E384F">
                    <w:rPr>
                      <w:sz w:val="20"/>
                    </w:rPr>
                    <w:t>be apart since it is an after school fundraiser.</w:t>
                  </w:r>
                </w:p>
                <w:p w:rsidR="004A53E6" w:rsidRDefault="004A53E6" w:rsidP="004A53E6">
                  <w:pPr>
                    <w:jc w:val="center"/>
                    <w:rPr>
                      <w:sz w:val="20"/>
                    </w:rPr>
                  </w:pPr>
                  <w:r>
                    <w:rPr>
                      <w:sz w:val="20"/>
                    </w:rPr>
                    <w:t xml:space="preserve">On fundraiser day(s) set </w:t>
                  </w:r>
                  <w:r w:rsidR="004E384F">
                    <w:rPr>
                      <w:sz w:val="20"/>
                    </w:rPr>
                    <w:t xml:space="preserve">up groups at a location. We suggest all volunteers meeting at the school parking lot, so everyone knows the place. </w:t>
                  </w:r>
                </w:p>
                <w:p w:rsidR="004A53E6" w:rsidRDefault="004A53E6" w:rsidP="004A53E6">
                  <w:pPr>
                    <w:jc w:val="center"/>
                    <w:rPr>
                      <w:sz w:val="20"/>
                    </w:rPr>
                  </w:pPr>
                  <w:r>
                    <w:rPr>
                      <w:b/>
                      <w:sz w:val="20"/>
                      <w:u w:val="single"/>
                    </w:rPr>
                    <w:t xml:space="preserve">Supplies: </w:t>
                  </w:r>
                  <w:r w:rsidR="004E384F">
                    <w:rPr>
                      <w:sz w:val="20"/>
                    </w:rPr>
                    <w:t xml:space="preserve">Small box to collect cash, song lyrics. </w:t>
                  </w:r>
                </w:p>
                <w:p w:rsidR="004A53E6" w:rsidRDefault="004A53E6" w:rsidP="004A53E6">
                  <w:pPr>
                    <w:jc w:val="center"/>
                    <w:rPr>
                      <w:sz w:val="20"/>
                    </w:rPr>
                  </w:pPr>
                  <w:r>
                    <w:rPr>
                      <w:b/>
                      <w:sz w:val="20"/>
                      <w:u w:val="single"/>
                    </w:rPr>
                    <w:t xml:space="preserve">Reminders: </w:t>
                  </w:r>
                  <w:r w:rsidR="004E384F">
                    <w:rPr>
                      <w:sz w:val="20"/>
                    </w:rPr>
                    <w:t xml:space="preserve">Make sure you get lots of different lyrics of classic Christmas songs everyone knows! Make sure that younger kids are accompanied by an adult when going door to door. </w:t>
                  </w:r>
                  <w:r>
                    <w:rPr>
                      <w:sz w:val="20"/>
                    </w:rPr>
                    <w:t xml:space="preserve"> </w:t>
                  </w:r>
                </w:p>
                <w:p w:rsidR="004A53E6" w:rsidRPr="006001C4" w:rsidRDefault="004A53E6" w:rsidP="004A53E6">
                  <w:pPr>
                    <w:jc w:val="center"/>
                    <w:rPr>
                      <w:sz w:val="20"/>
                    </w:rPr>
                  </w:pPr>
                </w:p>
              </w:txbxContent>
            </v:textbox>
          </v:roundrect>
        </w:pict>
      </w:r>
      <w:r w:rsidR="007D55A9">
        <w:t xml:space="preserve">  </w:t>
      </w:r>
    </w:p>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7D55A9"/>
    <w:p w:rsidR="007D55A9" w:rsidRDefault="001C5641">
      <w:r>
        <w:rPr>
          <w:noProof/>
        </w:rPr>
        <w:lastRenderedPageBreak/>
        <w:pict>
          <v:roundrect id="_x0000_s1033" style="position:absolute;margin-left:-21.6pt;margin-top:12.2pt;width:511.15pt;height:422.85pt;z-index:251669504" arcsize="10923f">
            <v:textbox style="mso-next-textbox:#_x0000_s1033">
              <w:txbxContent>
                <w:p w:rsidR="004E384F" w:rsidRDefault="004E384F" w:rsidP="004E384F">
                  <w:pPr>
                    <w:jc w:val="center"/>
                    <w:rPr>
                      <w:b/>
                      <w:sz w:val="20"/>
                      <w:u w:val="single"/>
                    </w:rPr>
                  </w:pPr>
                </w:p>
                <w:p w:rsidR="004E384F" w:rsidRDefault="001C5641" w:rsidP="004E384F">
                  <w:pPr>
                    <w:jc w:val="center"/>
                    <w:rPr>
                      <w:b/>
                      <w:sz w:val="20"/>
                      <w:u w:val="single"/>
                    </w:rPr>
                  </w:pPr>
                  <w:r>
                    <w:rPr>
                      <w:noProof/>
                      <w:color w:val="0000FF"/>
                    </w:rPr>
                    <w:drawing>
                      <wp:inline distT="0" distB="0" distL="0" distR="0">
                        <wp:extent cx="2246620" cy="1172251"/>
                        <wp:effectExtent l="19050" t="0" r="1280" b="0"/>
                        <wp:docPr id="39" name="irc_mi" descr="http://www.mymcmurray.com/wp-content/uploads/2012/01/bottledrive-575x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ymcmurray.com/wp-content/uploads/2012/01/bottledrive-575x300.jpg">
                                  <a:hlinkClick r:id="rId15"/>
                                </pic:cNvPr>
                                <pic:cNvPicPr>
                                  <a:picLocks noChangeAspect="1" noChangeArrowheads="1"/>
                                </pic:cNvPicPr>
                              </pic:nvPicPr>
                              <pic:blipFill>
                                <a:blip r:embed="rId16"/>
                                <a:srcRect/>
                                <a:stretch>
                                  <a:fillRect/>
                                </a:stretch>
                              </pic:blipFill>
                              <pic:spPr bwMode="auto">
                                <a:xfrm>
                                  <a:off x="0" y="0"/>
                                  <a:ext cx="2246852" cy="1172372"/>
                                </a:xfrm>
                                <a:prstGeom prst="rect">
                                  <a:avLst/>
                                </a:prstGeom>
                                <a:noFill/>
                                <a:ln w="9525">
                                  <a:noFill/>
                                  <a:miter lim="800000"/>
                                  <a:headEnd/>
                                  <a:tailEnd/>
                                </a:ln>
                              </pic:spPr>
                            </pic:pic>
                          </a:graphicData>
                        </a:graphic>
                      </wp:inline>
                    </w:drawing>
                  </w:r>
                </w:p>
                <w:p w:rsidR="004E384F" w:rsidRDefault="004E384F" w:rsidP="004E384F">
                  <w:pPr>
                    <w:jc w:val="center"/>
                    <w:rPr>
                      <w:b/>
                      <w:sz w:val="20"/>
                      <w:u w:val="single"/>
                    </w:rPr>
                  </w:pPr>
                  <w:r>
                    <w:rPr>
                      <w:b/>
                      <w:sz w:val="20"/>
                      <w:u w:val="single"/>
                    </w:rPr>
                    <w:t>Bottle Drive</w:t>
                  </w:r>
                </w:p>
                <w:p w:rsidR="004E384F" w:rsidRDefault="004E384F" w:rsidP="004E384F">
                  <w:pPr>
                    <w:jc w:val="center"/>
                    <w:rPr>
                      <w:sz w:val="20"/>
                    </w:rPr>
                  </w:pPr>
                  <w:r w:rsidRPr="000005B4">
                    <w:rPr>
                      <w:b/>
                      <w:sz w:val="20"/>
                      <w:u w:val="single"/>
                    </w:rPr>
                    <w:t xml:space="preserve">What: </w:t>
                  </w:r>
                  <w:r>
                    <w:rPr>
                      <w:sz w:val="20"/>
                    </w:rPr>
                    <w:t>Students go door to door collecting bottles.</w:t>
                  </w:r>
                </w:p>
                <w:p w:rsidR="004E384F" w:rsidRDefault="004E384F" w:rsidP="004E384F">
                  <w:pPr>
                    <w:jc w:val="center"/>
                    <w:rPr>
                      <w:sz w:val="20"/>
                    </w:rPr>
                  </w:pPr>
                  <w:r>
                    <w:rPr>
                      <w:b/>
                      <w:sz w:val="20"/>
                      <w:u w:val="single"/>
                    </w:rPr>
                    <w:t xml:space="preserve">Price: </w:t>
                  </w:r>
                  <w:r>
                    <w:rPr>
                      <w:sz w:val="20"/>
                    </w:rPr>
                    <w:t>Take your bottles and cans to the nearest bottle depot for money exchange.</w:t>
                  </w:r>
                </w:p>
                <w:p w:rsidR="004E384F" w:rsidRDefault="004E384F" w:rsidP="004E384F">
                  <w:pPr>
                    <w:jc w:val="center"/>
                    <w:rPr>
                      <w:sz w:val="20"/>
                    </w:rPr>
                  </w:pPr>
                  <w:r>
                    <w:rPr>
                      <w:b/>
                      <w:sz w:val="20"/>
                      <w:u w:val="single"/>
                    </w:rPr>
                    <w:t xml:space="preserve">Set-UP: </w:t>
                  </w:r>
                  <w:r>
                    <w:rPr>
                      <w:sz w:val="20"/>
                    </w:rPr>
                    <w:t>Before your fundraiser set up posters around the school telling students the 5 W’s to your fundraiser (Who are the participating teachers, what is your fundraiser, Where will it take place, Why are you doing it, When will your fundraiser happen.) Make sure you have a teacher’s permission before you put up your posters. Also tell these 5 W’s to your local media so people know your coming. Make sure you also have people sign up be apart since it is an after school fundraiser.</w:t>
                  </w:r>
                </w:p>
                <w:p w:rsidR="004E384F" w:rsidRDefault="004E384F" w:rsidP="004E384F">
                  <w:pPr>
                    <w:jc w:val="center"/>
                    <w:rPr>
                      <w:sz w:val="20"/>
                    </w:rPr>
                  </w:pPr>
                  <w:r>
                    <w:rPr>
                      <w:sz w:val="20"/>
                    </w:rPr>
                    <w:t>On fundraiser day(s) set up groups at a location. We suggest all volunteers mee</w:t>
                  </w:r>
                  <w:r w:rsidR="001C5641">
                    <w:rPr>
                      <w:sz w:val="20"/>
                    </w:rPr>
                    <w:t xml:space="preserve">ting at the school parking lot. </w:t>
                  </w:r>
                </w:p>
                <w:p w:rsidR="004E384F" w:rsidRDefault="004E384F" w:rsidP="004E384F">
                  <w:pPr>
                    <w:jc w:val="center"/>
                    <w:rPr>
                      <w:sz w:val="20"/>
                    </w:rPr>
                  </w:pPr>
                  <w:r>
                    <w:rPr>
                      <w:b/>
                      <w:sz w:val="20"/>
                      <w:u w:val="single"/>
                    </w:rPr>
                    <w:t xml:space="preserve">Supplies: </w:t>
                  </w:r>
                  <w:r>
                    <w:rPr>
                      <w:sz w:val="20"/>
                    </w:rPr>
                    <w:t>Small box to collect cash</w:t>
                  </w:r>
                  <w:r w:rsidR="001C5641">
                    <w:rPr>
                      <w:sz w:val="20"/>
                    </w:rPr>
                    <w:t xml:space="preserve"> donations</w:t>
                  </w:r>
                  <w:r>
                    <w:rPr>
                      <w:sz w:val="20"/>
                    </w:rPr>
                    <w:t xml:space="preserve">, </w:t>
                  </w:r>
                  <w:r w:rsidR="001C5641">
                    <w:rPr>
                      <w:sz w:val="20"/>
                    </w:rPr>
                    <w:t xml:space="preserve">garbage bags, vehicles, plastic gloves, and maps of who is doing what section of your community. </w:t>
                  </w:r>
                  <w:r>
                    <w:rPr>
                      <w:sz w:val="20"/>
                    </w:rPr>
                    <w:t xml:space="preserve"> </w:t>
                  </w:r>
                </w:p>
                <w:p w:rsidR="004E384F" w:rsidRDefault="004E384F" w:rsidP="004E384F">
                  <w:pPr>
                    <w:jc w:val="center"/>
                    <w:rPr>
                      <w:sz w:val="20"/>
                    </w:rPr>
                  </w:pPr>
                  <w:r>
                    <w:rPr>
                      <w:b/>
                      <w:sz w:val="20"/>
                      <w:u w:val="single"/>
                    </w:rPr>
                    <w:t xml:space="preserve">Reminders: </w:t>
                  </w:r>
                  <w:r w:rsidR="001C5641">
                    <w:rPr>
                      <w:sz w:val="20"/>
                    </w:rPr>
                    <w:t xml:space="preserve">This is </w:t>
                  </w:r>
                  <w:proofErr w:type="gramStart"/>
                  <w:r w:rsidR="001C5641">
                    <w:rPr>
                      <w:sz w:val="20"/>
                    </w:rPr>
                    <w:t>a very</w:t>
                  </w:r>
                  <w:proofErr w:type="gramEnd"/>
                  <w:r w:rsidR="001C5641">
                    <w:rPr>
                      <w:sz w:val="20"/>
                    </w:rPr>
                    <w:t xml:space="preserve"> successful fundraisers for larger groups such as sports teams or school bands. </w:t>
                  </w:r>
                  <w:r>
                    <w:rPr>
                      <w:sz w:val="20"/>
                    </w:rPr>
                    <w:t xml:space="preserve">Make sure that younger kids are accompanied by an adult when going door to door.  </w:t>
                  </w:r>
                </w:p>
                <w:p w:rsidR="004E384F" w:rsidRPr="006001C4" w:rsidRDefault="004E384F" w:rsidP="004E384F">
                  <w:pPr>
                    <w:jc w:val="center"/>
                    <w:rPr>
                      <w:sz w:val="20"/>
                    </w:rPr>
                  </w:pPr>
                </w:p>
              </w:txbxContent>
            </v:textbox>
          </v:roundrect>
        </w:pict>
      </w:r>
    </w:p>
    <w:p w:rsidR="007D55A9" w:rsidRDefault="007D55A9"/>
    <w:p w:rsidR="007D55A9" w:rsidRDefault="007D55A9"/>
    <w:p w:rsidR="007D55A9" w:rsidRDefault="007D55A9"/>
    <w:p w:rsidR="007D55A9" w:rsidRDefault="007D55A9"/>
    <w:p w:rsidR="007D55A9" w:rsidRDefault="007D55A9"/>
    <w:p w:rsidR="007D55A9" w:rsidRDefault="007D55A9"/>
    <w:p w:rsidR="007D55A9" w:rsidRDefault="001C5641">
      <w:r>
        <w:t xml:space="preserve"> </w:t>
      </w:r>
    </w:p>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p w:rsidR="001C5641" w:rsidRDefault="001C5641">
      <w:r>
        <w:rPr>
          <w:noProof/>
        </w:rPr>
        <w:lastRenderedPageBreak/>
        <w:pict>
          <v:roundrect id="_x0000_s1034" style="position:absolute;margin-left:-9.6pt;margin-top:24.2pt;width:511.15pt;height:488.4pt;z-index:251670528" arcsize="10923f">
            <v:textbox style="mso-next-textbox:#_x0000_s1034">
              <w:txbxContent>
                <w:p w:rsidR="001C5641" w:rsidRDefault="001C5641" w:rsidP="001C5641">
                  <w:pPr>
                    <w:jc w:val="center"/>
                    <w:rPr>
                      <w:b/>
                      <w:sz w:val="20"/>
                      <w:u w:val="single"/>
                    </w:rPr>
                  </w:pPr>
                </w:p>
                <w:p w:rsidR="001C5641" w:rsidRDefault="001C5641" w:rsidP="001C5641">
                  <w:pPr>
                    <w:jc w:val="center"/>
                    <w:rPr>
                      <w:b/>
                      <w:sz w:val="20"/>
                      <w:u w:val="single"/>
                    </w:rPr>
                  </w:pPr>
                  <w:r>
                    <w:rPr>
                      <w:noProof/>
                      <w:color w:val="0000FF"/>
                    </w:rPr>
                    <w:drawing>
                      <wp:inline distT="0" distB="0" distL="0" distR="0">
                        <wp:extent cx="1605094" cy="1204175"/>
                        <wp:effectExtent l="19050" t="0" r="0" b="0"/>
                        <wp:docPr id="46" name="irc_mi" descr="http://www.kwantlen.ca/__shared/assets/Silent_Auction552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wantlen.ca/__shared/assets/Silent_Auction5523.jpg">
                                  <a:hlinkClick r:id="rId17"/>
                                </pic:cNvPr>
                                <pic:cNvPicPr>
                                  <a:picLocks noChangeAspect="1" noChangeArrowheads="1"/>
                                </pic:cNvPicPr>
                              </pic:nvPicPr>
                              <pic:blipFill>
                                <a:blip r:embed="rId18"/>
                                <a:srcRect/>
                                <a:stretch>
                                  <a:fillRect/>
                                </a:stretch>
                              </pic:blipFill>
                              <pic:spPr bwMode="auto">
                                <a:xfrm>
                                  <a:off x="0" y="0"/>
                                  <a:ext cx="1605252" cy="1204294"/>
                                </a:xfrm>
                                <a:prstGeom prst="rect">
                                  <a:avLst/>
                                </a:prstGeom>
                                <a:noFill/>
                                <a:ln w="9525">
                                  <a:noFill/>
                                  <a:miter lim="800000"/>
                                  <a:headEnd/>
                                  <a:tailEnd/>
                                </a:ln>
                              </pic:spPr>
                            </pic:pic>
                          </a:graphicData>
                        </a:graphic>
                      </wp:inline>
                    </w:drawing>
                  </w:r>
                </w:p>
                <w:p w:rsidR="001C5641" w:rsidRDefault="001C5641" w:rsidP="001C5641">
                  <w:pPr>
                    <w:jc w:val="center"/>
                    <w:rPr>
                      <w:b/>
                      <w:sz w:val="20"/>
                      <w:u w:val="single"/>
                    </w:rPr>
                  </w:pPr>
                  <w:r>
                    <w:rPr>
                      <w:b/>
                      <w:sz w:val="20"/>
                      <w:u w:val="single"/>
                    </w:rPr>
                    <w:t>Silent Auction</w:t>
                  </w:r>
                </w:p>
                <w:p w:rsidR="001C5641" w:rsidRPr="001C5641" w:rsidRDefault="001C5641" w:rsidP="001C5641">
                  <w:pPr>
                    <w:jc w:val="center"/>
                    <w:rPr>
                      <w:sz w:val="20"/>
                    </w:rPr>
                  </w:pPr>
                  <w:r w:rsidRPr="000005B4">
                    <w:rPr>
                      <w:b/>
                      <w:sz w:val="20"/>
                      <w:u w:val="single"/>
                    </w:rPr>
                    <w:t xml:space="preserve">What: </w:t>
                  </w:r>
                  <w:r w:rsidRPr="001C5641">
                    <w:rPr>
                      <w:sz w:val="20"/>
                    </w:rPr>
                    <w:t>At your next school sports game, drama play, or music concert</w:t>
                  </w:r>
                  <w:r>
                    <w:rPr>
                      <w:sz w:val="20"/>
                    </w:rPr>
                    <w:t xml:space="preserve"> set up a mini silent auction</w:t>
                  </w:r>
                </w:p>
                <w:p w:rsidR="001C5641" w:rsidRDefault="001C5641" w:rsidP="001C5641">
                  <w:pPr>
                    <w:jc w:val="center"/>
                    <w:rPr>
                      <w:sz w:val="20"/>
                    </w:rPr>
                  </w:pPr>
                  <w:r>
                    <w:rPr>
                      <w:b/>
                      <w:sz w:val="20"/>
                      <w:u w:val="single"/>
                    </w:rPr>
                    <w:t xml:space="preserve">Price: </w:t>
                  </w:r>
                  <w:r>
                    <w:rPr>
                      <w:sz w:val="20"/>
                    </w:rPr>
                    <w:t>Put a minimum price on items based on their worth. (Example: tool box $10)</w:t>
                  </w:r>
                </w:p>
                <w:p w:rsidR="001C5641" w:rsidRDefault="001C5641" w:rsidP="001C5641">
                  <w:pPr>
                    <w:jc w:val="center"/>
                    <w:rPr>
                      <w:sz w:val="20"/>
                    </w:rPr>
                  </w:pPr>
                  <w:r>
                    <w:rPr>
                      <w:b/>
                      <w:sz w:val="20"/>
                      <w:u w:val="single"/>
                    </w:rPr>
                    <w:t xml:space="preserve">Set-UP: </w:t>
                  </w:r>
                  <w:r>
                    <w:rPr>
                      <w:sz w:val="20"/>
                    </w:rPr>
                    <w:t xml:space="preserve">Before your fundraiser set up posters around the school telling students the 5 W’s to your fundraiser (Who are the participating teachers, what is your fundraiser, Where will it take place, Why are you doing it, When will your fundraiser happen.) Make sure you have a teacher’s permission before you put up your posters. Also tell these 5 W’s to your local media so people know your coming. Make sure you also have people sign up be apart since it is an after school fundraiser. </w:t>
                  </w:r>
                </w:p>
                <w:p w:rsidR="001C5641" w:rsidRDefault="001C5641" w:rsidP="001C5641">
                  <w:pPr>
                    <w:jc w:val="center"/>
                    <w:rPr>
                      <w:sz w:val="20"/>
                    </w:rPr>
                  </w:pPr>
                  <w:r>
                    <w:rPr>
                      <w:sz w:val="20"/>
                    </w:rPr>
                    <w:t xml:space="preserve">On fundraiser day(s) set up tables and place items on tables with a bidding sheet for each item. On the bidding sheet make sure to ask for their full name and contact information as well as what their bidding price may be. </w:t>
                  </w:r>
                </w:p>
                <w:p w:rsidR="001C5641" w:rsidRDefault="001C5641" w:rsidP="001C5641">
                  <w:pPr>
                    <w:jc w:val="center"/>
                    <w:rPr>
                      <w:sz w:val="20"/>
                    </w:rPr>
                  </w:pPr>
                  <w:r>
                    <w:rPr>
                      <w:b/>
                      <w:sz w:val="20"/>
                      <w:u w:val="single"/>
                    </w:rPr>
                    <w:t xml:space="preserve">Supplies: </w:t>
                  </w:r>
                  <w:r>
                    <w:rPr>
                      <w:sz w:val="20"/>
                    </w:rPr>
                    <w:t>Cash box to collect donations, table, bidding form, and auction items.</w:t>
                  </w:r>
                  <w:r w:rsidR="000A7FA1">
                    <w:rPr>
                      <w:sz w:val="20"/>
                    </w:rPr>
                    <w:t xml:space="preserve"> Make sure to talk to your schools option classes to see if artwork, cakes or pastries, or industrial arts items could be raffled. </w:t>
                  </w:r>
                  <w:r>
                    <w:rPr>
                      <w:sz w:val="20"/>
                    </w:rPr>
                    <w:t xml:space="preserve">   </w:t>
                  </w:r>
                </w:p>
                <w:p w:rsidR="001C5641" w:rsidRDefault="001C5641" w:rsidP="001C5641">
                  <w:pPr>
                    <w:jc w:val="center"/>
                    <w:rPr>
                      <w:sz w:val="20"/>
                    </w:rPr>
                  </w:pPr>
                  <w:r>
                    <w:rPr>
                      <w:b/>
                      <w:sz w:val="20"/>
                      <w:u w:val="single"/>
                    </w:rPr>
                    <w:t xml:space="preserve">Reminders: </w:t>
                  </w:r>
                  <w:r>
                    <w:rPr>
                      <w:sz w:val="20"/>
                    </w:rPr>
                    <w:t xml:space="preserve">This is a fundraiser that parents will be more successful as donors so make sure what you are auctioning off is parent friendly.  A silent auction for kids is more successful as a raffle. To get items donated send businesses a letter explaining your fundraiser and the item you are requesting. The highest amount at the end of the night is who wins that item. </w:t>
                  </w:r>
                </w:p>
                <w:p w:rsidR="001C5641" w:rsidRPr="006001C4" w:rsidRDefault="001C5641" w:rsidP="001C5641">
                  <w:pPr>
                    <w:jc w:val="center"/>
                    <w:rPr>
                      <w:sz w:val="20"/>
                    </w:rPr>
                  </w:pPr>
                </w:p>
              </w:txbxContent>
            </v:textbox>
          </v:roundrect>
        </w:pict>
      </w:r>
    </w:p>
    <w:p w:rsidR="001C5641" w:rsidRDefault="001C5641"/>
    <w:p w:rsidR="001C5641" w:rsidRDefault="001C5641"/>
    <w:p w:rsidR="001C5641" w:rsidRDefault="001C5641"/>
    <w:p w:rsidR="001C5641" w:rsidRDefault="001C5641"/>
    <w:p w:rsidR="001C5641" w:rsidRDefault="000A7FA1">
      <w:r>
        <w:t xml:space="preserve"> </w:t>
      </w:r>
    </w:p>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0A7FA1"/>
    <w:p w:rsidR="000A7FA1" w:rsidRDefault="009402F9">
      <w:r>
        <w:rPr>
          <w:noProof/>
        </w:rPr>
        <w:lastRenderedPageBreak/>
        <w:pict>
          <v:shape id="_x0000_s1036" type="#_x0000_t62" style="position:absolute;margin-left:121.2pt;margin-top:576.5pt;width:334.65pt;height:109.5pt;z-index:251674624" adj="662,-2377">
            <v:textbox>
              <w:txbxContent>
                <w:p w:rsidR="009402F9" w:rsidRDefault="005363D6">
                  <w:r>
                    <w:t xml:space="preserve">These are just some examples. We want to see your fundraisers and ideas too! Email </w:t>
                  </w:r>
                  <w:hyperlink r:id="rId19" w:history="1">
                    <w:r w:rsidRPr="00D63312">
                      <w:rPr>
                        <w:rStyle w:val="Hyperlink"/>
                      </w:rPr>
                      <w:t>stephensbackpacks.photoshare@gmail.com</w:t>
                    </w:r>
                  </w:hyperlink>
                  <w:r>
                    <w:t xml:space="preserve"> with your pictures of fundraisers! Make sure to include your school name or group, who’s in the picture, and what you’re doing! All pictures will be shared VIA facebook, twitter, and our website. Still got questions? Email us at </w:t>
                  </w:r>
                  <w:proofErr w:type="gramStart"/>
                  <w:r>
                    <w:t>director@stephensbackpacks.com .</w:t>
                  </w:r>
                  <w:proofErr w:type="gramEnd"/>
                </w:p>
              </w:txbxContent>
            </v:textbox>
          </v:shape>
        </w:pict>
      </w:r>
      <w:r w:rsidRPr="009402F9">
        <w:drawing>
          <wp:anchor distT="0" distB="0" distL="114300" distR="114300" simplePos="0" relativeHeight="251673600" behindDoc="0" locked="0" layoutInCell="1" allowOverlap="1">
            <wp:simplePos x="0" y="0"/>
            <wp:positionH relativeFrom="column">
              <wp:posOffset>662994</wp:posOffset>
            </wp:positionH>
            <wp:positionV relativeFrom="paragraph">
              <wp:posOffset>7244366</wp:posOffset>
            </wp:positionV>
            <wp:extent cx="911493" cy="1332964"/>
            <wp:effectExtent l="19050" t="0" r="2907" b="0"/>
            <wp:wrapNone/>
            <wp:docPr id="57" name="Picture 2" descr="stuff from my ducs 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ff from my ducs 041.jpg"/>
                    <pic:cNvPicPr/>
                  </pic:nvPicPr>
                  <pic:blipFill>
                    <a:blip r:embed="rId6"/>
                    <a:srcRect r="64565"/>
                    <a:stretch>
                      <a:fillRect/>
                    </a:stretch>
                  </pic:blipFill>
                  <pic:spPr>
                    <a:xfrm>
                      <a:off x="0" y="0"/>
                      <a:ext cx="911493" cy="1332964"/>
                    </a:xfrm>
                    <a:prstGeom prst="rect">
                      <a:avLst/>
                    </a:prstGeom>
                  </pic:spPr>
                </pic:pic>
              </a:graphicData>
            </a:graphic>
          </wp:anchor>
        </w:drawing>
      </w:r>
      <w:r w:rsidR="000A7FA1">
        <w:rPr>
          <w:noProof/>
        </w:rPr>
        <w:pict>
          <v:roundrect id="_x0000_s1035" style="position:absolute;margin-left:-21.6pt;margin-top:79.8pt;width:511.15pt;height:440.95pt;z-index:251671552;mso-position-horizontal-relative:text;mso-position-vertical-relative:text" arcsize="10923f">
            <v:textbox style="mso-next-textbox:#_x0000_s1035">
              <w:txbxContent>
                <w:p w:rsidR="000A7FA1" w:rsidRDefault="000A7FA1" w:rsidP="000A7FA1">
                  <w:pPr>
                    <w:jc w:val="center"/>
                    <w:rPr>
                      <w:b/>
                      <w:sz w:val="20"/>
                      <w:u w:val="single"/>
                    </w:rPr>
                  </w:pPr>
                </w:p>
                <w:p w:rsidR="000A7FA1" w:rsidRDefault="000A7FA1" w:rsidP="000A7FA1">
                  <w:pPr>
                    <w:jc w:val="center"/>
                    <w:rPr>
                      <w:b/>
                      <w:sz w:val="20"/>
                      <w:u w:val="single"/>
                    </w:rPr>
                  </w:pPr>
                  <w:r>
                    <w:rPr>
                      <w:noProof/>
                      <w:color w:val="0000FF"/>
                    </w:rPr>
                    <w:drawing>
                      <wp:inline distT="0" distB="0" distL="0" distR="0">
                        <wp:extent cx="1367654" cy="1076061"/>
                        <wp:effectExtent l="19050" t="0" r="3946" b="0"/>
                        <wp:docPr id="56" name="irc_mi" descr="http://www.threesixtyjournalism.org/files/royalcoaster4we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reesixtyjournalism.org/files/royalcoaster4web.jpg">
                                  <a:hlinkClick r:id="rId20"/>
                                </pic:cNvPr>
                                <pic:cNvPicPr>
                                  <a:picLocks noChangeAspect="1" noChangeArrowheads="1"/>
                                </pic:cNvPicPr>
                              </pic:nvPicPr>
                              <pic:blipFill>
                                <a:blip r:embed="rId21"/>
                                <a:srcRect/>
                                <a:stretch>
                                  <a:fillRect/>
                                </a:stretch>
                              </pic:blipFill>
                              <pic:spPr bwMode="auto">
                                <a:xfrm>
                                  <a:off x="0" y="0"/>
                                  <a:ext cx="1370233" cy="1078090"/>
                                </a:xfrm>
                                <a:prstGeom prst="rect">
                                  <a:avLst/>
                                </a:prstGeom>
                                <a:noFill/>
                                <a:ln w="9525">
                                  <a:noFill/>
                                  <a:miter lim="800000"/>
                                  <a:headEnd/>
                                  <a:tailEnd/>
                                </a:ln>
                              </pic:spPr>
                            </pic:pic>
                          </a:graphicData>
                        </a:graphic>
                      </wp:inline>
                    </w:drawing>
                  </w:r>
                </w:p>
                <w:p w:rsidR="000A7FA1" w:rsidRDefault="000A7FA1" w:rsidP="000A7FA1">
                  <w:pPr>
                    <w:jc w:val="center"/>
                    <w:rPr>
                      <w:b/>
                      <w:sz w:val="20"/>
                      <w:u w:val="single"/>
                    </w:rPr>
                  </w:pPr>
                  <w:r>
                    <w:rPr>
                      <w:b/>
                      <w:sz w:val="20"/>
                      <w:u w:val="single"/>
                    </w:rPr>
                    <w:t>Sports Game</w:t>
                  </w:r>
                </w:p>
                <w:p w:rsidR="000A7FA1" w:rsidRPr="001C5641" w:rsidRDefault="000A7FA1" w:rsidP="000A7FA1">
                  <w:pPr>
                    <w:jc w:val="center"/>
                    <w:rPr>
                      <w:sz w:val="20"/>
                    </w:rPr>
                  </w:pPr>
                  <w:r w:rsidRPr="000005B4">
                    <w:rPr>
                      <w:b/>
                      <w:sz w:val="20"/>
                      <w:u w:val="single"/>
                    </w:rPr>
                    <w:t xml:space="preserve">What: </w:t>
                  </w:r>
                  <w:r>
                    <w:rPr>
                      <w:sz w:val="20"/>
                    </w:rPr>
                    <w:t xml:space="preserve">A sports game of your school team against another! </w:t>
                  </w:r>
                </w:p>
                <w:p w:rsidR="000A7FA1" w:rsidRDefault="000A7FA1" w:rsidP="000A7FA1">
                  <w:pPr>
                    <w:jc w:val="center"/>
                    <w:rPr>
                      <w:sz w:val="20"/>
                    </w:rPr>
                  </w:pPr>
                  <w:r>
                    <w:rPr>
                      <w:b/>
                      <w:sz w:val="20"/>
                      <w:u w:val="single"/>
                    </w:rPr>
                    <w:t xml:space="preserve">Price: </w:t>
                  </w:r>
                  <w:r>
                    <w:rPr>
                      <w:sz w:val="20"/>
                    </w:rPr>
                    <w:t xml:space="preserve">Between $2 and $5 for admission into the game.  </w:t>
                  </w:r>
                </w:p>
                <w:p w:rsidR="000A7FA1" w:rsidRDefault="000A7FA1" w:rsidP="000A7FA1">
                  <w:pPr>
                    <w:jc w:val="center"/>
                    <w:rPr>
                      <w:sz w:val="20"/>
                    </w:rPr>
                  </w:pPr>
                  <w:r>
                    <w:rPr>
                      <w:b/>
                      <w:sz w:val="20"/>
                      <w:u w:val="single"/>
                    </w:rPr>
                    <w:t xml:space="preserve">Set-UP: </w:t>
                  </w:r>
                  <w:r>
                    <w:rPr>
                      <w:sz w:val="20"/>
                    </w:rPr>
                    <w:t xml:space="preserve">Before your fundraiser set up posters around the school telling students the 5 W’s to your fundraiser (Who are the participating teachers, what is your fundraiser, Where will it take place, Why are you doing it, When will your fundraiser happen.) Make sure you have a teacher’s permission before you put up your posters. Also tell these 5 W’s to your local media so people know your coming. Make sure you also have people sign up be apart since it is an after school fundraiser. </w:t>
                  </w:r>
                </w:p>
                <w:p w:rsidR="000A7FA1" w:rsidRDefault="000A7FA1" w:rsidP="000A7FA1">
                  <w:pPr>
                    <w:jc w:val="center"/>
                    <w:rPr>
                      <w:sz w:val="20"/>
                    </w:rPr>
                  </w:pPr>
                  <w:r>
                    <w:rPr>
                      <w:sz w:val="20"/>
                    </w:rPr>
                    <w:t xml:space="preserve">On fundraiser day(s) set up table at entrance into gymnasium to collect tickets or cash for entrance. </w:t>
                  </w:r>
                </w:p>
                <w:p w:rsidR="000A7FA1" w:rsidRDefault="000A7FA1" w:rsidP="000A7FA1">
                  <w:pPr>
                    <w:jc w:val="center"/>
                    <w:rPr>
                      <w:sz w:val="20"/>
                    </w:rPr>
                  </w:pPr>
                  <w:r>
                    <w:rPr>
                      <w:b/>
                      <w:sz w:val="20"/>
                      <w:u w:val="single"/>
                    </w:rPr>
                    <w:t xml:space="preserve">Supplies: </w:t>
                  </w:r>
                  <w:r>
                    <w:rPr>
                      <w:sz w:val="20"/>
                    </w:rPr>
                    <w:t xml:space="preserve">Cash box to collect donations, table, and tickets. </w:t>
                  </w:r>
                </w:p>
                <w:p w:rsidR="000A7FA1" w:rsidRDefault="000A7FA1" w:rsidP="000A7FA1">
                  <w:pPr>
                    <w:jc w:val="center"/>
                    <w:rPr>
                      <w:sz w:val="20"/>
                    </w:rPr>
                  </w:pPr>
                  <w:r>
                    <w:rPr>
                      <w:b/>
                      <w:sz w:val="20"/>
                      <w:u w:val="single"/>
                    </w:rPr>
                    <w:t xml:space="preserve">Reminders: </w:t>
                  </w:r>
                  <w:r>
                    <w:rPr>
                      <w:sz w:val="20"/>
                    </w:rPr>
                    <w:t>This is a fundraiser that can be successful during school or on an evening. If it is during school make school you have permission from both schools for their students and athletes to miss class. You can pre-sell your tickets or sell them at the door. Pre-selling will make it faster for people to enter the gymnasium. You could always pre-sell and still sell at the door, because someone always forgets to buy their tickets ahead of time.</w:t>
                  </w:r>
                </w:p>
                <w:p w:rsidR="000A7FA1" w:rsidRPr="006001C4" w:rsidRDefault="000A7FA1" w:rsidP="000A7FA1">
                  <w:pPr>
                    <w:jc w:val="center"/>
                    <w:rPr>
                      <w:sz w:val="20"/>
                    </w:rPr>
                  </w:pPr>
                </w:p>
              </w:txbxContent>
            </v:textbox>
          </v:roundrect>
        </w:pict>
      </w:r>
    </w:p>
    <w:sectPr w:rsidR="000A7FA1" w:rsidSect="00BB6C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E16B96"/>
    <w:rsid w:val="000005B4"/>
    <w:rsid w:val="000A7FA1"/>
    <w:rsid w:val="001C5641"/>
    <w:rsid w:val="00293D32"/>
    <w:rsid w:val="003653B8"/>
    <w:rsid w:val="004A53E6"/>
    <w:rsid w:val="004B09C4"/>
    <w:rsid w:val="004E384F"/>
    <w:rsid w:val="005363D6"/>
    <w:rsid w:val="00582DF2"/>
    <w:rsid w:val="006001C4"/>
    <w:rsid w:val="007C3AD2"/>
    <w:rsid w:val="007D55A9"/>
    <w:rsid w:val="008925BD"/>
    <w:rsid w:val="008D0946"/>
    <w:rsid w:val="009402F9"/>
    <w:rsid w:val="00B135FD"/>
    <w:rsid w:val="00BB6C54"/>
    <w:rsid w:val="00C926A5"/>
    <w:rsid w:val="00E16B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allout" idref="#_x0000_s1027"/>
        <o:r id="V:Rule4"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C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B96"/>
    <w:rPr>
      <w:rFonts w:ascii="Tahoma" w:hAnsi="Tahoma" w:cs="Tahoma"/>
      <w:sz w:val="16"/>
      <w:szCs w:val="16"/>
    </w:rPr>
  </w:style>
  <w:style w:type="character" w:styleId="Hyperlink">
    <w:name w:val="Hyperlink"/>
    <w:basedOn w:val="DefaultParagraphFont"/>
    <w:uiPriority w:val="99"/>
    <w:unhideWhenUsed/>
    <w:rsid w:val="005363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google.ca/url?sa=i&amp;rct=j&amp;q=&amp;esrc=s&amp;frm=1&amp;source=images&amp;cd=&amp;cad=rja&amp;docid=Tg9tSWCy-9S5IM&amp;tbnid=pWnoAud1E6m4tM:&amp;ved=0CAUQjRw&amp;url=http%3A%2F%2Fwww.downtownphoenix.com%2Fblog%2Ftag%2Fcaroling%2F&amp;ei=XHFsUo3ZBq_MigL9v4HYDQ&amp;bvm=bv.55123115,d.cGE&amp;psig=AFQjCNFX-QOrg2GJEHhnVyANSH-_oIMvLQ&amp;ust=1382925016359194" TargetMode="External"/><Relationship Id="rId18"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www.google.ca/url?sa=i&amp;rct=j&amp;q=&amp;esrc=s&amp;frm=1&amp;source=images&amp;cd=&amp;cad=rja&amp;docid=DXUayy7n4J7YxM&amp;tbnid=3XL-xKaTIX-lWM:&amp;ved=0CAUQjRw&amp;url=http%3A%2F%2Fbestclipartblog.com%2F26-baby-clip-art.html&amp;ei=LydsUtL4OqmFiAKiuoHQDQ&amp;bvm=bv.55123115,d.cGE&amp;psig=AFQjCNG7yRFhmSSYo-7eeW81YO20wm9sLQ&amp;ust=1382906026932269" TargetMode="External"/><Relationship Id="rId12" Type="http://schemas.openxmlformats.org/officeDocument/2006/relationships/image" Target="media/image6.jpeg"/><Relationship Id="rId17" Type="http://schemas.openxmlformats.org/officeDocument/2006/relationships/hyperlink" Target="http://www.google.ca/url?sa=i&amp;rct=j&amp;q=&amp;esrc=s&amp;frm=1&amp;source=images&amp;cd=&amp;cad=rja&amp;docid=T82I_TE5I5HUmM&amp;tbnid=AvhNUvCUe2DFXM:&amp;ved=0CAUQjRw&amp;url=http%3A%2F%2Fwww.kwantlen.ca%2Farts%2Fhistory%2Fkhss.html&amp;ei=Q3RsUtu-JqjDiwKsvYCACA&amp;bvm=bv.55123115,d.cGE&amp;psig=AFQjCNF0K_NuqZJgoZAGIXq_ONiSsTAozg&amp;ust=1382925752846589" TargetMode="Externa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hyperlink" Target="http://www.google.ca/url?sa=i&amp;rct=j&amp;q=&amp;esrc=s&amp;frm=1&amp;source=images&amp;cd=&amp;cad=rja&amp;docid=u_kXvI9eYqBAuM&amp;tbnid=inBBU8hjh2GFIM:&amp;ved=0CAUQjRw&amp;url=http%3A%2F%2Fwww.threesixtyjournalism.org%2Farticle%2F2009-03%2Fwoodbury-high-school&amp;ei=unZsUqq8D6KdiALYpYGQDQ&amp;bvm=bv.55123115,d.cGE&amp;psig=AFQjCNH-9EArnbjc00LVPamDPCofZr7LYw&amp;ust=1382926392459358"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google.ca/url?sa=i&amp;rct=j&amp;q=&amp;esrc=s&amp;frm=1&amp;source=images&amp;cd=&amp;cad=rja&amp;docid=rVzNrkMzIDAC8M&amp;tbnid=jRTmlesVy1pKzM:&amp;ved=0CAUQjRw&amp;url=http%3A%2F%2Fwww.chemistry.sfu.ca%2Fabout%2FDepartmentalEvents%2Fbakesale&amp;ei=zVlsUu6hEsKpiQKbqYCgAQ&amp;bvm=bv.55123115,d.cGE&amp;psig=AFQjCNEV9mvlQEM10ZCSWxZ6sW0OmBpQsA&amp;ust=1382918963337685" TargetMode="External"/><Relationship Id="rId5" Type="http://schemas.openxmlformats.org/officeDocument/2006/relationships/image" Target="media/image2.jpeg"/><Relationship Id="rId15" Type="http://schemas.openxmlformats.org/officeDocument/2006/relationships/hyperlink" Target="http://www.google.ca/url?sa=i&amp;rct=j&amp;q=&amp;esrc=s&amp;frm=1&amp;source=images&amp;cd=&amp;cad=rja&amp;docid=d9Tvs98veHw-NM&amp;tbnid=NRebnXgpCmjdyM:&amp;ved=0CAUQjRw&amp;url=http%3A%2F%2Fwww.mymcmurray.com%2Ffather-beauregard-bottle-drive%2F&amp;ei=dnJsUvTfEqiQiQLx5YH4AQ&amp;bvm=bv.55123115,d.cGE&amp;psig=AFQjCNGrPlGjkxALye8An7iBul_AvYeu6A&amp;ust=1382925295034501" TargetMode="External"/><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stephensbackpacks.photoshare@gmail.com" TargetMode="External"/><Relationship Id="rId4" Type="http://schemas.openxmlformats.org/officeDocument/2006/relationships/image" Target="media/image1.jpeg"/><Relationship Id="rId9" Type="http://schemas.openxmlformats.org/officeDocument/2006/relationships/hyperlink" Target="http://www.google.ca/url?sa=i&amp;rct=j&amp;q=&amp;esrc=s&amp;frm=1&amp;source=images&amp;cd=&amp;cad=rja&amp;docid=uj-K4cMNiVJ7gM&amp;tbnid=n7r_6HhPtvqv5M:&amp;ved=0CAUQjRw&amp;url=http%3A%2F%2Fwww.strawberryfields.org%2Fraffle-winners-2013%2F&amp;ei=fSxsUpjiIOGyiQK-7oHIDg&amp;bvm=bv.55123115,d.cGE&amp;psig=AFQjCNH54Md6eOfgcJXounBfy0EegPelfg&amp;ust=1382907193826205" TargetMode="External"/><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25</Words>
  <Characters>149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2013-10-26T20:19:00Z</dcterms:created>
  <dcterms:modified xsi:type="dcterms:W3CDTF">2013-10-27T02:34:00Z</dcterms:modified>
</cp:coreProperties>
</file>